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B1" w:rsidRPr="00EF70B1" w:rsidRDefault="0090614D" w:rsidP="00EF70B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НАЧАЛНО УЧИЛИЩЕ „ДОКТОР  ПЕТЪР  БЕРОН“ – ОРЯХОВО</w:t>
      </w:r>
    </w:p>
    <w:p w:rsidR="00EF70B1" w:rsidRPr="00BA7E24" w:rsidRDefault="0090614D" w:rsidP="00EF70B1">
      <w:pPr>
        <w:widowControl w:val="0"/>
        <w:autoSpaceDE w:val="0"/>
        <w:autoSpaceDN w:val="0"/>
        <w:adjustRightInd w:val="0"/>
        <w:spacing w:after="0" w:line="240" w:lineRule="auto"/>
        <w:ind w:left="140" w:right="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</w:rPr>
        <w:t>гр.Оряхово, ул.”Н.Й.Вапцаров</w:t>
      </w:r>
      <w:r w:rsidRPr="0090614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№ 31,</w:t>
      </w:r>
      <w:r w:rsidRPr="0090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E24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t>nu_beron</w:t>
      </w:r>
      <w:r w:rsidRPr="00BA7E24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t>67@abv.bg</w:t>
      </w:r>
      <w:r w:rsidR="00EF70B1" w:rsidRPr="00BA7E24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t xml:space="preserve"> </w:t>
      </w:r>
      <w:r w:rsidRPr="00BA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70B1" w:rsidRPr="00BA7E24">
        <w:rPr>
          <w:rFonts w:ascii="Times New Roman" w:eastAsia="Times New Roman" w:hAnsi="Times New Roman" w:cs="Times New Roman"/>
          <w:sz w:val="24"/>
          <w:szCs w:val="24"/>
        </w:rPr>
        <w:t xml:space="preserve"> 089</w:t>
      </w:r>
      <w:bookmarkEnd w:id="0"/>
      <w:r w:rsidRPr="00BA7E24">
        <w:rPr>
          <w:rFonts w:ascii="Times New Roman" w:eastAsia="Times New Roman" w:hAnsi="Times New Roman" w:cs="Times New Roman"/>
          <w:sz w:val="24"/>
          <w:szCs w:val="24"/>
        </w:rPr>
        <w:t>4385022</w:t>
      </w:r>
    </w:p>
    <w:p w:rsidR="00EF70B1" w:rsidRPr="00EF70B1" w:rsidRDefault="00EF70B1" w:rsidP="00EF70B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668FA" w:rsidRPr="00EB7136" w:rsidRDefault="00427B12" w:rsidP="00EB7136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D14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Наименование на административната услуга </w:t>
      </w:r>
    </w:p>
    <w:p w:rsidR="00427B12" w:rsidRPr="00D27346" w:rsidRDefault="00EB7136" w:rsidP="00EB713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</w:t>
      </w:r>
      <w:r w:rsidR="00D3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C939FE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</w:t>
      </w:r>
      <w:r w:rsidRPr="00DD149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939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EB7892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4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EB78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490" w:rsidRPr="00EB78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началника на РУО,</w:t>
      </w:r>
      <w:r w:rsidR="00EB7892" w:rsidRPr="00EB7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789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издал оригиналния документ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</w:t>
      </w:r>
      <w:r w:rsidR="00A32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 на преписката, адрес, </w:t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електронна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EB7892" w:rsidRDefault="00EB7136" w:rsidP="00EB71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Дубликатът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</w:t>
      </w:r>
      <w:r w:rsidR="008A5DC1" w:rsidRPr="00B840B7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bg-BG"/>
        </w:rPr>
        <w:t>.</w:t>
      </w:r>
      <w:r w:rsidR="00EB78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8A5DC1" w:rsidRPr="000D342B" w:rsidRDefault="00EB7136" w:rsidP="00EB7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  <w:r w:rsidR="00B840B7" w:rsidRPr="000D34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документацията не се съхранява в друго училище,дубликатът или оригиналът се издават от институция определена от началника на РУО въз основа на документи съхранявани в държавния архив.</w:t>
      </w:r>
      <w:r w:rsidR="00EB7892" w:rsidRPr="000D3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40B7" w:rsidRPr="000D342B" w:rsidRDefault="000D342B" w:rsidP="000D342B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</w:t>
      </w:r>
      <w:r w:rsidR="00B840B7" w:rsidRPr="000D342B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липсва необходимата документация за издаване на дубликат,</w:t>
      </w:r>
      <w:r w:rsidRPr="000D3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40B7" w:rsidRPr="000D34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заинтересованите лица могат да установят правата си по реда на Гражданскопроцесуалния кодекс.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0D342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Отказът за издаване на дубликат се обжалва по реда на АПК пред Административния съд</w:t>
      </w:r>
      <w:r w:rsidR="000D3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D342B" w:rsidRDefault="000D342B" w:rsidP="000D342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EB7136" w:rsidRDefault="0090614D" w:rsidP="009061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7136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w:t>nu_bern67@abv.bg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1D640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664D7" w:rsidRDefault="00B664D7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F70B1" w:rsidRDefault="00EF70B1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F70B1" w:rsidRDefault="00EF70B1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F70B1" w:rsidRDefault="00EF70B1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F70B1" w:rsidRDefault="00EF70B1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AA7F38" w:rsidP="001D64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</w:t>
      </w:r>
    </w:p>
    <w:sectPr w:rsidR="002A6845" w:rsidRPr="002A6845" w:rsidSect="00EF70B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7D277AF"/>
    <w:multiLevelType w:val="hybridMultilevel"/>
    <w:tmpl w:val="9A645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D342B"/>
    <w:rsid w:val="0018327F"/>
    <w:rsid w:val="001B7D5A"/>
    <w:rsid w:val="001D338A"/>
    <w:rsid w:val="001D6403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70DD0"/>
    <w:rsid w:val="00780196"/>
    <w:rsid w:val="007F7D4A"/>
    <w:rsid w:val="00853C42"/>
    <w:rsid w:val="00897BD3"/>
    <w:rsid w:val="008A5DC1"/>
    <w:rsid w:val="0090614D"/>
    <w:rsid w:val="0097642D"/>
    <w:rsid w:val="0099292E"/>
    <w:rsid w:val="00994A21"/>
    <w:rsid w:val="009C5DA6"/>
    <w:rsid w:val="009D656C"/>
    <w:rsid w:val="009E4DAE"/>
    <w:rsid w:val="00A23402"/>
    <w:rsid w:val="00A320CB"/>
    <w:rsid w:val="00A81F6B"/>
    <w:rsid w:val="00A9031D"/>
    <w:rsid w:val="00AA6A9E"/>
    <w:rsid w:val="00AA7F38"/>
    <w:rsid w:val="00AB6566"/>
    <w:rsid w:val="00AB72AA"/>
    <w:rsid w:val="00B5142B"/>
    <w:rsid w:val="00B664D7"/>
    <w:rsid w:val="00B840B7"/>
    <w:rsid w:val="00BA7E24"/>
    <w:rsid w:val="00BE56D4"/>
    <w:rsid w:val="00C20595"/>
    <w:rsid w:val="00C418C7"/>
    <w:rsid w:val="00C668FA"/>
    <w:rsid w:val="00C861C0"/>
    <w:rsid w:val="00C920CE"/>
    <w:rsid w:val="00C939FE"/>
    <w:rsid w:val="00CD6854"/>
    <w:rsid w:val="00D062BE"/>
    <w:rsid w:val="00D204F7"/>
    <w:rsid w:val="00D27346"/>
    <w:rsid w:val="00D31AB7"/>
    <w:rsid w:val="00D323F5"/>
    <w:rsid w:val="00D74AD4"/>
    <w:rsid w:val="00D80548"/>
    <w:rsid w:val="00D92941"/>
    <w:rsid w:val="00DA3666"/>
    <w:rsid w:val="00DA3BC8"/>
    <w:rsid w:val="00DD1490"/>
    <w:rsid w:val="00E0181B"/>
    <w:rsid w:val="00E2534D"/>
    <w:rsid w:val="00E26A7B"/>
    <w:rsid w:val="00E81490"/>
    <w:rsid w:val="00EB7136"/>
    <w:rsid w:val="00EB7892"/>
    <w:rsid w:val="00EE7249"/>
    <w:rsid w:val="00EF70B1"/>
    <w:rsid w:val="00F45A59"/>
    <w:rsid w:val="00F50D5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6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6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BERON</cp:lastModifiedBy>
  <cp:revision>19</cp:revision>
  <cp:lastPrinted>2019-01-08T08:49:00Z</cp:lastPrinted>
  <dcterms:created xsi:type="dcterms:W3CDTF">2020-02-13T11:29:00Z</dcterms:created>
  <dcterms:modified xsi:type="dcterms:W3CDTF">2021-01-11T09:02:00Z</dcterms:modified>
</cp:coreProperties>
</file>